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ECE75" w14:textId="77777777" w:rsidR="009C3742" w:rsidRDefault="009C3742" w:rsidP="009C3742">
      <w:pPr>
        <w:rPr>
          <w:b/>
          <w:bCs/>
        </w:rPr>
      </w:pPr>
      <w:bookmarkStart w:id="0" w:name="_GoBack"/>
      <w:bookmarkEnd w:id="0"/>
    </w:p>
    <w:p w14:paraId="6BB77314" w14:textId="09254042" w:rsidR="009C3742" w:rsidRDefault="009C3742" w:rsidP="009C3742">
      <w:pPr>
        <w:rPr>
          <w:b/>
          <w:bCs/>
        </w:rPr>
      </w:pPr>
      <w:r w:rsidRPr="009C3742">
        <w:rPr>
          <w:b/>
          <w:bCs/>
        </w:rPr>
        <w:t xml:space="preserve">Lina tn 11, Turu tn 23, Turu tn 25 kruntide ja lähiala detailplaneering </w:t>
      </w:r>
    </w:p>
    <w:p w14:paraId="49A04E8C" w14:textId="0B7ECC5A" w:rsidR="009C3742" w:rsidRPr="009C3742" w:rsidRDefault="009C3742" w:rsidP="009C3742">
      <w:pPr>
        <w:rPr>
          <w:b/>
          <w:bCs/>
        </w:rPr>
      </w:pPr>
      <w:r>
        <w:rPr>
          <w:b/>
          <w:bCs/>
        </w:rPr>
        <w:t>Liiklusanalüüsi täiendus</w:t>
      </w:r>
    </w:p>
    <w:p w14:paraId="3DA681BD" w14:textId="3225B5AD" w:rsidR="009C3742" w:rsidRDefault="009C3742" w:rsidP="009C3742">
      <w:r>
        <w:t>Planeeringuga on ette nähtud kaubandushoone rajamine suletud brutopinnaga ca 5200 m</w:t>
      </w:r>
      <w:r w:rsidRPr="000D7851">
        <w:rPr>
          <w:vertAlign w:val="superscript"/>
        </w:rPr>
        <w:t>2</w:t>
      </w:r>
      <w:r>
        <w:rPr>
          <w:vertAlign w:val="superscript"/>
        </w:rPr>
        <w:t>.</w:t>
      </w:r>
      <w:r>
        <w:t>. Arvestades varem läbiviidud uuringute tulemusi, oleks sellise kaupluse parkimiskohtade vajadus 110 parkimiskohta, sisenevat ja väljuvat liiklust õhtusel tipptunnil 260 a/h.</w:t>
      </w:r>
    </w:p>
    <w:p w14:paraId="37CC0CDF" w14:textId="5B61CD82" w:rsidR="009C3742" w:rsidRDefault="009C3742" w:rsidP="009C3742">
      <w:r>
        <w:t xml:space="preserve">Ühe põhilise uuringuna oleme kasutanud lähedalasuva Sõbra </w:t>
      </w:r>
      <w:proofErr w:type="spellStart"/>
      <w:r>
        <w:t>selveri</w:t>
      </w:r>
      <w:proofErr w:type="spellEnd"/>
      <w:r>
        <w:t xml:space="preserve"> juures läbi viidud uuringut ja vaatlused teiste sarnase suurusega kaubandusasutuste juures on andnud sama tulemuse.</w:t>
      </w:r>
    </w:p>
    <w:p w14:paraId="2A169F5B" w14:textId="77777777" w:rsidR="009C3742" w:rsidRDefault="009C3742" w:rsidP="009C3742">
      <w:r>
        <w:rPr>
          <w:noProof/>
          <w:lang w:eastAsia="et-EE"/>
        </w:rPr>
        <w:drawing>
          <wp:inline distT="0" distB="0" distL="0" distR="0" wp14:anchorId="565CDA72" wp14:editId="433522E7">
            <wp:extent cx="2266075" cy="1043969"/>
            <wp:effectExtent l="0" t="0" r="127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28110" cy="107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C1F74" w14:textId="77777777" w:rsidR="009C3742" w:rsidRDefault="009C3742" w:rsidP="009C3742">
      <w:r>
        <w:rPr>
          <w:noProof/>
          <w:lang w:eastAsia="et-EE"/>
        </w:rPr>
        <w:drawing>
          <wp:inline distT="0" distB="0" distL="0" distR="0" wp14:anchorId="6888C970" wp14:editId="62A4BF80">
            <wp:extent cx="6030595" cy="777875"/>
            <wp:effectExtent l="0" t="0" r="8255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F843A" w14:textId="77777777" w:rsidR="009C3742" w:rsidRDefault="009C3742" w:rsidP="009C3742">
      <w:r>
        <w:t xml:space="preserve">Näite juures oli õhtusel tipptunnil maksimaalselt kasutuses 64 parkimiskohta ja seega parkimiskoha kasutamise aeg 64/157=0,4 tundi (24 minutit). </w:t>
      </w:r>
    </w:p>
    <w:p w14:paraId="60006BCD" w14:textId="77777777" w:rsidR="009C3742" w:rsidRDefault="009C3742" w:rsidP="009C3742">
      <w:r>
        <w:t>5200 m2 suuruse kaupluse puhul oleks selle näite varal prognoositav liiklus 275 a/h ja vajalik parkimiskohtade arv 275X0,4=110.</w:t>
      </w:r>
    </w:p>
    <w:p w14:paraId="0B34834C" w14:textId="77777777" w:rsidR="009C3742" w:rsidRDefault="009C3742" w:rsidP="009C3742">
      <w:r>
        <w:rPr>
          <w:noProof/>
          <w:lang w:eastAsia="et-EE"/>
        </w:rPr>
        <w:drawing>
          <wp:inline distT="0" distB="0" distL="0" distR="0" wp14:anchorId="65538E54" wp14:editId="51881DE2">
            <wp:extent cx="3476625" cy="852632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26610" cy="864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DBCB1" w14:textId="77777777" w:rsidR="009C3742" w:rsidRDefault="009C3742" w:rsidP="009C3742">
      <w:r>
        <w:rPr>
          <w:noProof/>
          <w:lang w:eastAsia="et-EE"/>
        </w:rPr>
        <w:lastRenderedPageBreak/>
        <w:drawing>
          <wp:inline distT="0" distB="0" distL="0" distR="0" wp14:anchorId="6DEF3A1F" wp14:editId="6B32E58A">
            <wp:extent cx="5350557" cy="295275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69482" cy="2963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AB146" w14:textId="09F0C499" w:rsidR="002728FD" w:rsidRDefault="009C3742">
      <w:r>
        <w:t>Koostas: Sulev Sannik</w:t>
      </w:r>
    </w:p>
    <w:p w14:paraId="74B2CAA4" w14:textId="55EC0AA9" w:rsidR="009C3742" w:rsidRDefault="009C3742">
      <w:r>
        <w:t>25.03.2021.a.</w:t>
      </w:r>
    </w:p>
    <w:sectPr w:rsidR="009C3742" w:rsidSect="009C3742">
      <w:pgSz w:w="12240" w:h="15840"/>
      <w:pgMar w:top="993" w:right="1183" w:bottom="709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42"/>
    <w:rsid w:val="002728FD"/>
    <w:rsid w:val="003C7FC4"/>
    <w:rsid w:val="009C3742"/>
    <w:rsid w:val="00C7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4DCD0"/>
  <w15:chartTrackingRefBased/>
  <w15:docId w15:val="{71C68DA9-188C-474C-B6E0-24709F2F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742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AD71A33AA03C4981F007B6E0143FA5" ma:contentTypeVersion="12" ma:contentTypeDescription="Loo uus dokument" ma:contentTypeScope="" ma:versionID="0d19bcc8bf1bf6cddd7a2df0eddfd59c">
  <xsd:schema xmlns:xsd="http://www.w3.org/2001/XMLSchema" xmlns:xs="http://www.w3.org/2001/XMLSchema" xmlns:p="http://schemas.microsoft.com/office/2006/metadata/properties" xmlns:ns2="07fa9db5-e1e5-4cab-a427-4f88ba24fe9e" xmlns:ns3="f4fba6da-3969-46ef-8ecf-f0167f45dd69" targetNamespace="http://schemas.microsoft.com/office/2006/metadata/properties" ma:root="true" ma:fieldsID="12ba5260ea2f2197b0e192df645cb0c8" ns2:_="" ns3:_="">
    <xsd:import namespace="07fa9db5-e1e5-4cab-a427-4f88ba24fe9e"/>
    <xsd:import namespace="f4fba6da-3969-46ef-8ecf-f0167f45dd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a9db5-e1e5-4cab-a427-4f88ba24f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ba6da-3969-46ef-8ecf-f0167f45dd6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EBA203-F931-4049-85F9-AD840CA4D7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0D1D3E-68E8-49D7-AC42-45AB53719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a9db5-e1e5-4cab-a427-4f88ba24fe9e"/>
    <ds:schemaRef ds:uri="f4fba6da-3969-46ef-8ecf-f0167f45dd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EC4B79-36B6-46D0-90DE-9A2D62B236BD}">
  <ds:schemaRefs>
    <ds:schemaRef ds:uri="http://schemas.microsoft.com/office/2006/documentManagement/types"/>
    <ds:schemaRef ds:uri="f4fba6da-3969-46ef-8ecf-f0167f45dd6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7fa9db5-e1e5-4cab-a427-4f88ba24fe9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Sulev Sannik</dc:creator>
  <cp:keywords/>
  <dc:description/>
  <cp:lastModifiedBy>Ingrid Voolaid</cp:lastModifiedBy>
  <cp:revision>2</cp:revision>
  <dcterms:created xsi:type="dcterms:W3CDTF">2021-03-26T12:58:00Z</dcterms:created>
  <dcterms:modified xsi:type="dcterms:W3CDTF">2021-03-26T12:58:00Z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0x0101004CAD71A33AA03C4981F007B6E0143FA5</vt:lpwstr>
  </property>
</Properties>
</file>